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C5" w:rsidRDefault="007B3808" w:rsidP="004925B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style="position:absolute;left:0;text-align:left;margin-left:458.5pt;margin-top:0;width:43.4pt;height:41.35pt;z-index:1;visibility:visible;mso-position-horizontal-relative:margin;mso-position-vertical:top;mso-position-vertical-relative:margin">
            <v:imagedata r:id="rId5" o:title="" cropright="41236f"/>
            <w10:wrap anchorx="margin" anchory="margin"/>
          </v:shape>
        </w:pict>
      </w:r>
    </w:p>
    <w:p w:rsidR="006F30C5" w:rsidRPr="0072273C" w:rsidRDefault="006F30C5" w:rsidP="004925B3">
      <w:pPr>
        <w:pStyle w:val="KeinLeerraum"/>
        <w:jc w:val="center"/>
        <w:rPr>
          <w:b/>
          <w:color w:val="002060"/>
        </w:rPr>
      </w:pPr>
      <w:r w:rsidRPr="0072273C">
        <w:rPr>
          <w:b/>
          <w:color w:val="002060"/>
        </w:rPr>
        <w:t>Mädchen- und Jungenrealschule St. Bernhard</w:t>
      </w:r>
    </w:p>
    <w:p w:rsidR="006F30C5" w:rsidRPr="00644533" w:rsidRDefault="006F30C5" w:rsidP="004925B3">
      <w:pPr>
        <w:jc w:val="center"/>
        <w:rPr>
          <w:rFonts w:ascii="Calibri" w:hAnsi="Calibri"/>
          <w:b/>
          <w:color w:val="002060"/>
          <w:szCs w:val="32"/>
        </w:rPr>
      </w:pPr>
      <w:r w:rsidRPr="00644533">
        <w:rPr>
          <w:rFonts w:ascii="Calibri" w:hAnsi="Calibri"/>
          <w:b/>
          <w:color w:val="002060"/>
          <w:szCs w:val="32"/>
        </w:rPr>
        <w:t xml:space="preserve">Materialliste für </w:t>
      </w:r>
      <w:r w:rsidRPr="00644533">
        <w:rPr>
          <w:rFonts w:ascii="Calibri" w:hAnsi="Calibri"/>
          <w:b/>
          <w:color w:val="002060"/>
          <w:szCs w:val="32"/>
          <w:u w:val="single"/>
        </w:rPr>
        <w:t>Klasse 8</w:t>
      </w:r>
      <w:r w:rsidR="00C25FD7">
        <w:rPr>
          <w:rFonts w:ascii="Calibri" w:hAnsi="Calibri"/>
          <w:b/>
          <w:color w:val="002060"/>
          <w:szCs w:val="32"/>
          <w:u w:val="single"/>
        </w:rPr>
        <w:t>b</w:t>
      </w:r>
    </w:p>
    <w:p w:rsidR="006F30C5" w:rsidRPr="007942A2" w:rsidRDefault="006F30C5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  <w:r w:rsidRPr="007942A2">
        <w:rPr>
          <w:rFonts w:ascii="Calibri" w:hAnsi="Calibri"/>
          <w:color w:val="1F497D"/>
          <w:sz w:val="20"/>
          <w:lang w:eastAsia="en-US"/>
        </w:rPr>
        <w:t>Die Mitnahme der Materialien wird in der zweiten Schulwoche vorausgesetzt.</w:t>
      </w:r>
    </w:p>
    <w:p w:rsidR="006F30C5" w:rsidRDefault="006F30C5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  <w:r w:rsidRPr="007942A2">
        <w:rPr>
          <w:rFonts w:ascii="Calibri" w:hAnsi="Calibri"/>
          <w:color w:val="1F497D"/>
          <w:sz w:val="20"/>
          <w:lang w:eastAsia="en-US"/>
        </w:rPr>
        <w:t>Fehlende Informationen / Fächer werden in der ersten Schulwoche vom Fachlehrer weitergegeben.</w:t>
      </w:r>
    </w:p>
    <w:p w:rsidR="006F30C5" w:rsidRPr="007942A2" w:rsidRDefault="006F30C5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1"/>
        <w:gridCol w:w="3171"/>
        <w:gridCol w:w="2668"/>
        <w:gridCol w:w="1613"/>
        <w:gridCol w:w="1546"/>
      </w:tblGrid>
      <w:tr w:rsidR="006F30C5" w:rsidRPr="007942A2" w:rsidTr="0047332A">
        <w:tc>
          <w:tcPr>
            <w:tcW w:w="1371" w:type="dxa"/>
            <w:shd w:val="clear" w:color="auto" w:fill="95B3D7"/>
            <w:vAlign w:val="center"/>
          </w:tcPr>
          <w:p w:rsidR="006F30C5" w:rsidRPr="007942A2" w:rsidRDefault="006F30C5" w:rsidP="00FC0B83">
            <w:pPr>
              <w:jc w:val="center"/>
              <w:rPr>
                <w:rFonts w:ascii="Calibri" w:hAnsi="Calibri"/>
                <w:b/>
              </w:rPr>
            </w:pPr>
            <w:r w:rsidRPr="007942A2">
              <w:rPr>
                <w:rFonts w:ascii="Calibri" w:hAnsi="Calibri"/>
                <w:b/>
              </w:rPr>
              <w:t>Fach</w:t>
            </w:r>
          </w:p>
        </w:tc>
        <w:tc>
          <w:tcPr>
            <w:tcW w:w="5839" w:type="dxa"/>
            <w:gridSpan w:val="2"/>
            <w:shd w:val="clear" w:color="auto" w:fill="95B3D7"/>
            <w:vAlign w:val="center"/>
          </w:tcPr>
          <w:p w:rsidR="006F30C5" w:rsidRPr="007942A2" w:rsidRDefault="006F30C5" w:rsidP="00FC0B83">
            <w:pPr>
              <w:ind w:left="358" w:hanging="1"/>
              <w:jc w:val="center"/>
              <w:rPr>
                <w:rFonts w:ascii="Calibri" w:hAnsi="Calibri"/>
                <w:b/>
              </w:rPr>
            </w:pPr>
            <w:r w:rsidRPr="007942A2">
              <w:rPr>
                <w:rFonts w:ascii="Calibri" w:hAnsi="Calibri"/>
                <w:b/>
              </w:rPr>
              <w:t>Materialien</w:t>
            </w:r>
          </w:p>
        </w:tc>
        <w:tc>
          <w:tcPr>
            <w:tcW w:w="1613" w:type="dxa"/>
            <w:shd w:val="clear" w:color="auto" w:fill="95B3D7"/>
            <w:vAlign w:val="center"/>
          </w:tcPr>
          <w:p w:rsidR="006F30C5" w:rsidRPr="007942A2" w:rsidRDefault="006F30C5" w:rsidP="00CF586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Farbe </w:t>
            </w:r>
            <w:r w:rsidRPr="00955C19">
              <w:rPr>
                <w:rFonts w:ascii="Calibri" w:hAnsi="Calibri"/>
                <w:b/>
                <w:sz w:val="18"/>
              </w:rPr>
              <w:t>für Umschläge, Schnellhefter, …</w:t>
            </w:r>
          </w:p>
        </w:tc>
        <w:tc>
          <w:tcPr>
            <w:tcW w:w="1546" w:type="dxa"/>
            <w:shd w:val="clear" w:color="auto" w:fill="95B3D7"/>
            <w:vAlign w:val="center"/>
          </w:tcPr>
          <w:p w:rsidR="006F30C5" w:rsidRPr="007942A2" w:rsidRDefault="006F30C5" w:rsidP="00FC0B83">
            <w:pPr>
              <w:jc w:val="center"/>
              <w:rPr>
                <w:rFonts w:ascii="Calibri" w:hAnsi="Calibri"/>
                <w:b/>
              </w:rPr>
            </w:pPr>
            <w:r w:rsidRPr="0072273C">
              <w:rPr>
                <w:rFonts w:ascii="Calibri" w:hAnsi="Calibri"/>
                <w:b/>
                <w:sz w:val="22"/>
              </w:rPr>
              <w:t>Bemerkungen</w:t>
            </w:r>
          </w:p>
        </w:tc>
      </w:tr>
      <w:tr w:rsidR="006F30C5" w:rsidRPr="007942A2" w:rsidTr="0047332A">
        <w:tc>
          <w:tcPr>
            <w:tcW w:w="1371" w:type="dxa"/>
            <w:shd w:val="clear" w:color="auto" w:fill="B8CCE4"/>
            <w:vAlign w:val="center"/>
          </w:tcPr>
          <w:p w:rsidR="006F30C5" w:rsidRPr="0072273C" w:rsidRDefault="006F30C5" w:rsidP="00FC0B8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2273C">
              <w:rPr>
                <w:rFonts w:ascii="Calibri" w:hAnsi="Calibri" w:cs="Calibri"/>
                <w:b/>
                <w:sz w:val="22"/>
              </w:rPr>
              <w:t>Deutsch</w:t>
            </w:r>
          </w:p>
        </w:tc>
        <w:tc>
          <w:tcPr>
            <w:tcW w:w="5839" w:type="dxa"/>
            <w:gridSpan w:val="2"/>
          </w:tcPr>
          <w:p w:rsidR="006F30C5" w:rsidRPr="00FC0B83" w:rsidRDefault="006F30C5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>
              <w:t>1 Din A 4 Ordner und ein liniertes Heft mit Rand</w:t>
            </w:r>
          </w:p>
        </w:tc>
        <w:tc>
          <w:tcPr>
            <w:tcW w:w="1613" w:type="dxa"/>
            <w:vAlign w:val="center"/>
          </w:tcPr>
          <w:p w:rsidR="006F30C5" w:rsidRPr="004B3693" w:rsidRDefault="006F30C5" w:rsidP="00FC0B8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gelb</w:t>
            </w:r>
          </w:p>
        </w:tc>
        <w:tc>
          <w:tcPr>
            <w:tcW w:w="1546" w:type="dxa"/>
            <w:vAlign w:val="center"/>
          </w:tcPr>
          <w:p w:rsidR="006F30C5" w:rsidRPr="007942A2" w:rsidRDefault="006F30C5" w:rsidP="00FC0B83">
            <w:pPr>
              <w:jc w:val="center"/>
              <w:rPr>
                <w:rFonts w:ascii="Calibri" w:hAnsi="Calibri"/>
              </w:rPr>
            </w:pPr>
          </w:p>
        </w:tc>
      </w:tr>
      <w:tr w:rsidR="006F30C5" w:rsidRPr="007942A2" w:rsidTr="0047332A">
        <w:tc>
          <w:tcPr>
            <w:tcW w:w="1371" w:type="dxa"/>
            <w:shd w:val="clear" w:color="auto" w:fill="B8CCE4"/>
            <w:vAlign w:val="center"/>
          </w:tcPr>
          <w:p w:rsidR="006F30C5" w:rsidRPr="0072273C" w:rsidRDefault="006F30C5" w:rsidP="00FC0B8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2273C">
              <w:rPr>
                <w:rFonts w:ascii="Calibri" w:hAnsi="Calibri" w:cs="Calibri"/>
                <w:b/>
                <w:sz w:val="22"/>
              </w:rPr>
              <w:t>Mathematik</w:t>
            </w:r>
          </w:p>
        </w:tc>
        <w:tc>
          <w:tcPr>
            <w:tcW w:w="5839" w:type="dxa"/>
            <w:gridSpan w:val="2"/>
          </w:tcPr>
          <w:p w:rsidR="006F30C5" w:rsidRPr="00FC0B83" w:rsidRDefault="006F30C5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FC0B83">
              <w:rPr>
                <w:szCs w:val="24"/>
              </w:rPr>
              <w:t>2 Hefte Nr.28 (kariert mit Doppelrand)</w:t>
            </w:r>
          </w:p>
          <w:p w:rsidR="006F30C5" w:rsidRPr="00FC0B83" w:rsidRDefault="006F30C5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FC0B83">
              <w:rPr>
                <w:szCs w:val="24"/>
              </w:rPr>
              <w:t>2 blaue Umschläge</w:t>
            </w:r>
          </w:p>
          <w:p w:rsidR="006F30C5" w:rsidRPr="00FC0B83" w:rsidRDefault="006F30C5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FC0B83">
              <w:rPr>
                <w:szCs w:val="24"/>
              </w:rPr>
              <w:t>1 Schnellhefter Farbe blau</w:t>
            </w:r>
          </w:p>
          <w:p w:rsidR="006F30C5" w:rsidRPr="00FC0B83" w:rsidRDefault="006F30C5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FC0B83">
              <w:rPr>
                <w:szCs w:val="24"/>
              </w:rPr>
              <w:t>Geodreieck</w:t>
            </w:r>
          </w:p>
          <w:p w:rsidR="006F30C5" w:rsidRPr="00FC0B83" w:rsidRDefault="006F30C5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FC0B83">
              <w:rPr>
                <w:szCs w:val="24"/>
              </w:rPr>
              <w:t>Zirkel</w:t>
            </w:r>
          </w:p>
        </w:tc>
        <w:tc>
          <w:tcPr>
            <w:tcW w:w="1613" w:type="dxa"/>
            <w:vAlign w:val="center"/>
          </w:tcPr>
          <w:p w:rsidR="006F30C5" w:rsidRPr="004B3693" w:rsidRDefault="006F30C5" w:rsidP="00FC0B8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blau</w:t>
            </w:r>
          </w:p>
        </w:tc>
        <w:tc>
          <w:tcPr>
            <w:tcW w:w="1546" w:type="dxa"/>
            <w:vAlign w:val="center"/>
          </w:tcPr>
          <w:p w:rsidR="006F30C5" w:rsidRPr="007942A2" w:rsidRDefault="006F30C5" w:rsidP="00FC0B83">
            <w:pPr>
              <w:jc w:val="center"/>
              <w:rPr>
                <w:rFonts w:ascii="Calibri" w:hAnsi="Calibri"/>
              </w:rPr>
            </w:pPr>
          </w:p>
        </w:tc>
      </w:tr>
      <w:tr w:rsidR="006F30C5" w:rsidRPr="007942A2" w:rsidTr="0047332A">
        <w:tc>
          <w:tcPr>
            <w:tcW w:w="1371" w:type="dxa"/>
            <w:shd w:val="clear" w:color="auto" w:fill="B8CCE4"/>
            <w:vAlign w:val="center"/>
          </w:tcPr>
          <w:p w:rsidR="006F30C5" w:rsidRPr="0072273C" w:rsidRDefault="006F30C5" w:rsidP="00FC0B8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2273C">
              <w:rPr>
                <w:rFonts w:ascii="Calibri" w:hAnsi="Calibri" w:cs="Calibri"/>
                <w:b/>
                <w:sz w:val="22"/>
              </w:rPr>
              <w:t>Englisch</w:t>
            </w:r>
          </w:p>
        </w:tc>
        <w:tc>
          <w:tcPr>
            <w:tcW w:w="5839" w:type="dxa"/>
            <w:gridSpan w:val="2"/>
          </w:tcPr>
          <w:p w:rsidR="006F30C5" w:rsidRDefault="006F30C5" w:rsidP="00884E4C">
            <w:pPr>
              <w:pStyle w:val="KeinLeerraum"/>
              <w:numPr>
                <w:ilvl w:val="0"/>
                <w:numId w:val="3"/>
              </w:numPr>
              <w:ind w:left="217" w:hanging="141"/>
            </w:pPr>
            <w:r w:rsidRPr="00F83CEC">
              <w:t>Ordner mit den Kategorien</w:t>
            </w:r>
            <w:r>
              <w:t xml:space="preserve">: </w:t>
            </w:r>
          </w:p>
          <w:p w:rsidR="006F30C5" w:rsidRDefault="006F30C5" w:rsidP="00884E4C">
            <w:pPr>
              <w:pStyle w:val="KeinLeerraum"/>
              <w:ind w:left="217"/>
            </w:pPr>
            <w:proofErr w:type="spellStart"/>
            <w:r>
              <w:t>e</w:t>
            </w:r>
            <w:r w:rsidRPr="00F83CEC">
              <w:t>xercises</w:t>
            </w:r>
            <w:proofErr w:type="spellEnd"/>
            <w:r>
              <w:t xml:space="preserve">, </w:t>
            </w:r>
            <w:proofErr w:type="spellStart"/>
            <w:r>
              <w:t>g</w:t>
            </w:r>
            <w:r w:rsidRPr="00F83CEC">
              <w:t>rammar</w:t>
            </w:r>
            <w:proofErr w:type="spellEnd"/>
            <w:r>
              <w:t xml:space="preserve">, </w:t>
            </w:r>
            <w:proofErr w:type="spellStart"/>
            <w:r w:rsidRPr="00F83CEC">
              <w:t>vocabulary</w:t>
            </w:r>
            <w:proofErr w:type="spellEnd"/>
            <w:r>
              <w:t xml:space="preserve">, </w:t>
            </w:r>
            <w:proofErr w:type="spellStart"/>
            <w:r w:rsidRPr="00F83CEC">
              <w:t>exam</w:t>
            </w:r>
            <w:proofErr w:type="spellEnd"/>
          </w:p>
          <w:p w:rsidR="006F30C5" w:rsidRPr="00F83CEC" w:rsidRDefault="006F30C5" w:rsidP="007B3808">
            <w:pPr>
              <w:pStyle w:val="KeinLeerraum"/>
              <w:numPr>
                <w:ilvl w:val="0"/>
                <w:numId w:val="3"/>
              </w:numPr>
              <w:ind w:left="217" w:hanging="141"/>
            </w:pPr>
            <w:r>
              <w:t xml:space="preserve">1 DIN A 4 Heft, liniert mit Rand, aus dem die mittigen Klammern entfernt wurden (für Klassenarbeiten) </w:t>
            </w:r>
            <w:r>
              <w:sym w:font="Wingdings" w:char="F0E0"/>
            </w:r>
            <w:r>
              <w:t>bitte mit Name und Klasse beschriften; wird dann in der Schule aufbewahrt</w:t>
            </w:r>
          </w:p>
        </w:tc>
        <w:tc>
          <w:tcPr>
            <w:tcW w:w="1613" w:type="dxa"/>
            <w:vAlign w:val="center"/>
          </w:tcPr>
          <w:p w:rsidR="006F30C5" w:rsidRPr="004B3693" w:rsidRDefault="006F30C5" w:rsidP="00FC0B8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rot</w:t>
            </w:r>
          </w:p>
        </w:tc>
        <w:tc>
          <w:tcPr>
            <w:tcW w:w="1546" w:type="dxa"/>
            <w:vAlign w:val="center"/>
          </w:tcPr>
          <w:p w:rsidR="006F30C5" w:rsidRPr="007942A2" w:rsidRDefault="006F30C5" w:rsidP="00FC0B83">
            <w:pPr>
              <w:jc w:val="center"/>
              <w:rPr>
                <w:rFonts w:ascii="Calibri" w:hAnsi="Calibri"/>
              </w:rPr>
            </w:pPr>
          </w:p>
        </w:tc>
      </w:tr>
      <w:tr w:rsidR="006F30C5" w:rsidRPr="007942A2" w:rsidTr="0047332A">
        <w:tc>
          <w:tcPr>
            <w:tcW w:w="1371" w:type="dxa"/>
            <w:shd w:val="clear" w:color="auto" w:fill="B8CCE4"/>
            <w:vAlign w:val="center"/>
          </w:tcPr>
          <w:p w:rsidR="006F30C5" w:rsidRPr="0072273C" w:rsidRDefault="006F30C5" w:rsidP="00FC0B83">
            <w:pPr>
              <w:snapToGrid w:val="0"/>
              <w:ind w:right="-108"/>
              <w:jc w:val="center"/>
              <w:rPr>
                <w:rFonts w:ascii="Calibri" w:hAnsi="Calibri" w:cs="Calibri"/>
                <w:b/>
              </w:rPr>
            </w:pPr>
            <w:r w:rsidRPr="0072273C">
              <w:rPr>
                <w:rFonts w:ascii="Calibri" w:hAnsi="Calibri" w:cs="Calibri"/>
                <w:b/>
                <w:sz w:val="22"/>
              </w:rPr>
              <w:t>Technik</w:t>
            </w:r>
          </w:p>
        </w:tc>
        <w:tc>
          <w:tcPr>
            <w:tcW w:w="5839" w:type="dxa"/>
            <w:gridSpan w:val="2"/>
          </w:tcPr>
          <w:p w:rsidR="006F30C5" w:rsidRPr="00BD00A4" w:rsidRDefault="006F30C5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BD00A4">
              <w:rPr>
                <w:szCs w:val="24"/>
              </w:rPr>
              <w:t>Ringbuchordner DINA4 (hellblau), karierte Blätter mit Rand, 8 Register</w:t>
            </w:r>
          </w:p>
          <w:p w:rsidR="006F30C5" w:rsidRPr="00BD00A4" w:rsidRDefault="006F30C5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BD00A4">
              <w:rPr>
                <w:szCs w:val="24"/>
              </w:rPr>
              <w:t>Geodreieck</w:t>
            </w:r>
          </w:p>
        </w:tc>
        <w:tc>
          <w:tcPr>
            <w:tcW w:w="1613" w:type="dxa"/>
            <w:vAlign w:val="center"/>
          </w:tcPr>
          <w:p w:rsidR="006F30C5" w:rsidRPr="004B3693" w:rsidRDefault="006F30C5" w:rsidP="00FC0B8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546" w:type="dxa"/>
            <w:vAlign w:val="center"/>
          </w:tcPr>
          <w:p w:rsidR="006F30C5" w:rsidRPr="007942A2" w:rsidRDefault="006F30C5" w:rsidP="00FC0B83">
            <w:pPr>
              <w:jc w:val="center"/>
              <w:rPr>
                <w:rFonts w:ascii="Calibri" w:hAnsi="Calibri"/>
              </w:rPr>
            </w:pPr>
            <w:r w:rsidRPr="00FC0B83">
              <w:rPr>
                <w:rFonts w:ascii="Calibri" w:hAnsi="Calibri"/>
                <w:sz w:val="20"/>
              </w:rPr>
              <w:t>Weiterführung aus Klasse 7</w:t>
            </w:r>
          </w:p>
        </w:tc>
      </w:tr>
      <w:tr w:rsidR="006F30C5" w:rsidRPr="007942A2" w:rsidTr="0047332A">
        <w:tc>
          <w:tcPr>
            <w:tcW w:w="1371" w:type="dxa"/>
            <w:shd w:val="clear" w:color="auto" w:fill="B8CCE4"/>
            <w:vAlign w:val="center"/>
          </w:tcPr>
          <w:p w:rsidR="006F30C5" w:rsidRPr="0072273C" w:rsidRDefault="006F30C5" w:rsidP="00FC0B83">
            <w:pPr>
              <w:snapToGrid w:val="0"/>
              <w:ind w:right="-108"/>
              <w:jc w:val="center"/>
              <w:rPr>
                <w:rFonts w:ascii="Calibri" w:hAnsi="Calibri" w:cs="Calibri"/>
                <w:b/>
              </w:rPr>
            </w:pPr>
            <w:r w:rsidRPr="0072273C">
              <w:rPr>
                <w:rFonts w:ascii="Calibri" w:hAnsi="Calibri" w:cs="Calibri"/>
                <w:b/>
                <w:sz w:val="22"/>
              </w:rPr>
              <w:t>AES</w:t>
            </w:r>
          </w:p>
          <w:p w:rsidR="006F30C5" w:rsidRPr="0072273C" w:rsidRDefault="006F30C5" w:rsidP="00FC0B83">
            <w:pPr>
              <w:snapToGrid w:val="0"/>
              <w:ind w:left="-113" w:hanging="2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839" w:type="dxa"/>
            <w:gridSpan w:val="2"/>
          </w:tcPr>
          <w:p w:rsidR="006F30C5" w:rsidRPr="00BD00A4" w:rsidRDefault="007B3808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>
              <w:rPr>
                <w:szCs w:val="24"/>
              </w:rPr>
              <w:t xml:space="preserve">Dicker </w:t>
            </w:r>
            <w:r w:rsidR="006F30C5" w:rsidRPr="00BD00A4">
              <w:rPr>
                <w:szCs w:val="24"/>
              </w:rPr>
              <w:t>Leitzordner mit Register (6-teil</w:t>
            </w:r>
            <w:r>
              <w:rPr>
                <w:szCs w:val="24"/>
              </w:rPr>
              <w:t xml:space="preserve">ig), karierte Blätter mit Rand, </w:t>
            </w:r>
            <w:r w:rsidR="006F30C5" w:rsidRPr="00BD00A4">
              <w:rPr>
                <w:szCs w:val="24"/>
              </w:rPr>
              <w:t>5-6 Klarsichthüllen</w:t>
            </w:r>
          </w:p>
          <w:p w:rsidR="006F30C5" w:rsidRDefault="006F30C5" w:rsidP="007B3808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</w:pPr>
            <w:r w:rsidRPr="00BD00A4">
              <w:rPr>
                <w:szCs w:val="24"/>
              </w:rPr>
              <w:t>Schürze</w:t>
            </w:r>
            <w:r w:rsidR="007B3808">
              <w:rPr>
                <w:szCs w:val="24"/>
              </w:rPr>
              <w:t xml:space="preserve"> und </w:t>
            </w:r>
            <w:r w:rsidRPr="00BD00A4">
              <w:t>Nähkästchen (wie bisher)</w:t>
            </w:r>
          </w:p>
          <w:p w:rsidR="007B3808" w:rsidRPr="00FC0B83" w:rsidRDefault="007B3808" w:rsidP="007B3808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</w:pPr>
            <w:r>
              <w:t>Schnellhefter</w:t>
            </w:r>
          </w:p>
        </w:tc>
        <w:tc>
          <w:tcPr>
            <w:tcW w:w="1613" w:type="dxa"/>
            <w:vAlign w:val="center"/>
          </w:tcPr>
          <w:p w:rsidR="006F30C5" w:rsidRPr="004B3693" w:rsidRDefault="006F30C5" w:rsidP="00FC0B8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546" w:type="dxa"/>
            <w:vAlign w:val="center"/>
          </w:tcPr>
          <w:p w:rsidR="006F30C5" w:rsidRPr="007942A2" w:rsidRDefault="006F30C5" w:rsidP="00FC0B83">
            <w:pPr>
              <w:jc w:val="center"/>
              <w:rPr>
                <w:rFonts w:ascii="Calibri" w:hAnsi="Calibri"/>
              </w:rPr>
            </w:pPr>
          </w:p>
        </w:tc>
      </w:tr>
      <w:tr w:rsidR="006F30C5" w:rsidRPr="007942A2" w:rsidTr="0047332A">
        <w:tc>
          <w:tcPr>
            <w:tcW w:w="1371" w:type="dxa"/>
            <w:shd w:val="clear" w:color="auto" w:fill="B8CCE4"/>
            <w:vAlign w:val="center"/>
          </w:tcPr>
          <w:p w:rsidR="006F30C5" w:rsidRPr="0072273C" w:rsidRDefault="006F30C5" w:rsidP="00FC0B83">
            <w:pPr>
              <w:snapToGrid w:val="0"/>
              <w:ind w:right="-108"/>
              <w:jc w:val="center"/>
              <w:rPr>
                <w:rFonts w:ascii="Calibri" w:hAnsi="Calibri" w:cs="Calibri"/>
                <w:b/>
              </w:rPr>
            </w:pPr>
            <w:r w:rsidRPr="0072273C">
              <w:rPr>
                <w:rFonts w:ascii="Calibri" w:hAnsi="Calibri" w:cs="Calibri"/>
                <w:b/>
                <w:sz w:val="22"/>
              </w:rPr>
              <w:t>Französisch</w:t>
            </w:r>
          </w:p>
        </w:tc>
        <w:tc>
          <w:tcPr>
            <w:tcW w:w="5839" w:type="dxa"/>
            <w:gridSpan w:val="2"/>
          </w:tcPr>
          <w:p w:rsidR="006F30C5" w:rsidRPr="00BD00A4" w:rsidRDefault="006F30C5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BD00A4">
              <w:rPr>
                <w:szCs w:val="24"/>
              </w:rPr>
              <w:t>Ringbuch DIN A4 oder dünner Leitzordner (2 Löcher) mit 5fach Register</w:t>
            </w:r>
          </w:p>
          <w:p w:rsidR="006F30C5" w:rsidRPr="00BD00A4" w:rsidRDefault="006F30C5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BD00A4">
              <w:rPr>
                <w:szCs w:val="24"/>
              </w:rPr>
              <w:t>Vokabelheft DIN A4  3spaltig (wenn möglich gelocht)</w:t>
            </w:r>
          </w:p>
          <w:p w:rsidR="006F30C5" w:rsidRPr="00BD00A4" w:rsidRDefault="006F30C5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BD00A4">
              <w:rPr>
                <w:szCs w:val="24"/>
              </w:rPr>
              <w:t>Klarsichtfolie</w:t>
            </w:r>
          </w:p>
        </w:tc>
        <w:tc>
          <w:tcPr>
            <w:tcW w:w="1613" w:type="dxa"/>
            <w:vAlign w:val="center"/>
          </w:tcPr>
          <w:p w:rsidR="006F30C5" w:rsidRPr="004B3693" w:rsidRDefault="006F30C5" w:rsidP="00FC0B8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546" w:type="dxa"/>
            <w:vAlign w:val="center"/>
          </w:tcPr>
          <w:p w:rsidR="006F30C5" w:rsidRPr="007942A2" w:rsidRDefault="006F30C5" w:rsidP="00FC0B83">
            <w:pPr>
              <w:jc w:val="center"/>
              <w:rPr>
                <w:rFonts w:ascii="Calibri" w:hAnsi="Calibri"/>
              </w:rPr>
            </w:pPr>
          </w:p>
        </w:tc>
      </w:tr>
      <w:tr w:rsidR="006F30C5" w:rsidRPr="007942A2" w:rsidTr="0047332A">
        <w:tc>
          <w:tcPr>
            <w:tcW w:w="1371" w:type="dxa"/>
            <w:shd w:val="clear" w:color="auto" w:fill="B8CCE4"/>
            <w:vAlign w:val="center"/>
          </w:tcPr>
          <w:p w:rsidR="006F30C5" w:rsidRPr="0072273C" w:rsidRDefault="006F30C5" w:rsidP="00FC0B83">
            <w:pPr>
              <w:snapToGrid w:val="0"/>
              <w:ind w:right="-108"/>
              <w:jc w:val="center"/>
              <w:rPr>
                <w:rFonts w:ascii="Calibri" w:hAnsi="Calibri" w:cs="Calibri"/>
                <w:b/>
              </w:rPr>
            </w:pPr>
            <w:r w:rsidRPr="0072273C">
              <w:rPr>
                <w:rFonts w:ascii="Calibri" w:hAnsi="Calibri" w:cs="Calibri"/>
                <w:b/>
                <w:sz w:val="22"/>
              </w:rPr>
              <w:t>WBS</w:t>
            </w:r>
          </w:p>
        </w:tc>
        <w:tc>
          <w:tcPr>
            <w:tcW w:w="5839" w:type="dxa"/>
            <w:gridSpan w:val="2"/>
            <w:vMerge w:val="restart"/>
            <w:vAlign w:val="center"/>
          </w:tcPr>
          <w:p w:rsidR="006F30C5" w:rsidRPr="00BD00A4" w:rsidRDefault="006F30C5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BD00A4">
              <w:rPr>
                <w:szCs w:val="24"/>
              </w:rPr>
              <w:t>Leitzordner mit drei Registern (Geographie/GK/WBS)</w:t>
            </w:r>
          </w:p>
          <w:p w:rsidR="006F30C5" w:rsidRPr="00FC0B83" w:rsidRDefault="006F30C5" w:rsidP="00FC0B83">
            <w:pPr>
              <w:tabs>
                <w:tab w:val="left" w:pos="284"/>
              </w:tabs>
              <w:ind w:left="333"/>
              <w:rPr>
                <w:rFonts w:ascii="Calibri" w:hAnsi="Calibri"/>
                <w:lang w:eastAsia="en-US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6F30C5" w:rsidRPr="004B3693" w:rsidRDefault="006F30C5" w:rsidP="00FC0B8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grau</w:t>
            </w:r>
          </w:p>
        </w:tc>
        <w:tc>
          <w:tcPr>
            <w:tcW w:w="1546" w:type="dxa"/>
            <w:vMerge w:val="restart"/>
            <w:vAlign w:val="center"/>
          </w:tcPr>
          <w:p w:rsidR="006F30C5" w:rsidRPr="007942A2" w:rsidRDefault="006F30C5" w:rsidP="00FC0B83">
            <w:pPr>
              <w:jc w:val="center"/>
              <w:rPr>
                <w:rFonts w:ascii="Calibri" w:hAnsi="Calibri"/>
              </w:rPr>
            </w:pPr>
          </w:p>
        </w:tc>
      </w:tr>
      <w:tr w:rsidR="006F30C5" w:rsidRPr="007942A2" w:rsidTr="0047332A">
        <w:tc>
          <w:tcPr>
            <w:tcW w:w="1371" w:type="dxa"/>
            <w:shd w:val="clear" w:color="auto" w:fill="B8CCE4"/>
            <w:vAlign w:val="center"/>
          </w:tcPr>
          <w:p w:rsidR="006F30C5" w:rsidRPr="0072273C" w:rsidRDefault="006F30C5" w:rsidP="00FC0B8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2273C">
              <w:rPr>
                <w:rFonts w:ascii="Calibri" w:hAnsi="Calibri" w:cs="Calibri"/>
                <w:b/>
                <w:sz w:val="22"/>
              </w:rPr>
              <w:t>GK</w:t>
            </w:r>
          </w:p>
        </w:tc>
        <w:tc>
          <w:tcPr>
            <w:tcW w:w="5839" w:type="dxa"/>
            <w:gridSpan w:val="2"/>
            <w:vMerge/>
          </w:tcPr>
          <w:p w:rsidR="006F30C5" w:rsidRPr="00FC0B83" w:rsidRDefault="006F30C5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</w:p>
        </w:tc>
        <w:tc>
          <w:tcPr>
            <w:tcW w:w="1613" w:type="dxa"/>
            <w:vMerge/>
            <w:vAlign w:val="center"/>
          </w:tcPr>
          <w:p w:rsidR="006F30C5" w:rsidRPr="004B3693" w:rsidRDefault="006F30C5" w:rsidP="00FC0B8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46" w:type="dxa"/>
            <w:vMerge/>
            <w:vAlign w:val="center"/>
          </w:tcPr>
          <w:p w:rsidR="006F30C5" w:rsidRPr="007942A2" w:rsidRDefault="006F30C5" w:rsidP="00FC0B83">
            <w:pPr>
              <w:jc w:val="center"/>
              <w:rPr>
                <w:rFonts w:ascii="Calibri" w:hAnsi="Calibri"/>
              </w:rPr>
            </w:pPr>
          </w:p>
        </w:tc>
      </w:tr>
      <w:tr w:rsidR="006F30C5" w:rsidRPr="007942A2" w:rsidTr="0047332A">
        <w:tc>
          <w:tcPr>
            <w:tcW w:w="1371" w:type="dxa"/>
            <w:shd w:val="clear" w:color="auto" w:fill="B8CCE4"/>
            <w:vAlign w:val="center"/>
          </w:tcPr>
          <w:p w:rsidR="006F30C5" w:rsidRPr="0072273C" w:rsidRDefault="006F30C5" w:rsidP="00FC0B8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72273C">
              <w:rPr>
                <w:rFonts w:ascii="Calibri" w:hAnsi="Calibri" w:cs="Calibri"/>
                <w:b/>
                <w:sz w:val="22"/>
              </w:rPr>
              <w:t>Geo</w:t>
            </w:r>
            <w:proofErr w:type="spellEnd"/>
          </w:p>
        </w:tc>
        <w:tc>
          <w:tcPr>
            <w:tcW w:w="5839" w:type="dxa"/>
            <w:gridSpan w:val="2"/>
            <w:vMerge/>
          </w:tcPr>
          <w:p w:rsidR="006F30C5" w:rsidRPr="00FC0B83" w:rsidRDefault="006F30C5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</w:p>
        </w:tc>
        <w:tc>
          <w:tcPr>
            <w:tcW w:w="1613" w:type="dxa"/>
            <w:vMerge/>
            <w:vAlign w:val="center"/>
          </w:tcPr>
          <w:p w:rsidR="006F30C5" w:rsidRPr="004B3693" w:rsidRDefault="006F30C5" w:rsidP="00FC0B8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46" w:type="dxa"/>
            <w:vMerge/>
            <w:vAlign w:val="center"/>
          </w:tcPr>
          <w:p w:rsidR="006F30C5" w:rsidRPr="007942A2" w:rsidRDefault="006F30C5" w:rsidP="00FC0B83">
            <w:pPr>
              <w:jc w:val="center"/>
              <w:rPr>
                <w:rFonts w:ascii="Calibri" w:hAnsi="Calibri"/>
              </w:rPr>
            </w:pPr>
          </w:p>
        </w:tc>
      </w:tr>
      <w:tr w:rsidR="006F30C5" w:rsidRPr="007942A2" w:rsidTr="0047332A">
        <w:tc>
          <w:tcPr>
            <w:tcW w:w="1371" w:type="dxa"/>
            <w:shd w:val="clear" w:color="auto" w:fill="B8CCE4"/>
            <w:vAlign w:val="center"/>
          </w:tcPr>
          <w:p w:rsidR="006F30C5" w:rsidRPr="0072273C" w:rsidRDefault="006F30C5" w:rsidP="00FC0B8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2273C">
              <w:rPr>
                <w:rFonts w:ascii="Calibri" w:hAnsi="Calibri" w:cs="Calibri"/>
                <w:b/>
                <w:sz w:val="22"/>
              </w:rPr>
              <w:t>Geschichte</w:t>
            </w:r>
          </w:p>
        </w:tc>
        <w:tc>
          <w:tcPr>
            <w:tcW w:w="5839" w:type="dxa"/>
            <w:gridSpan w:val="2"/>
          </w:tcPr>
          <w:p w:rsidR="006F30C5" w:rsidRPr="00FC0B83" w:rsidRDefault="006F30C5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FC0B83">
              <w:rPr>
                <w:szCs w:val="24"/>
              </w:rPr>
              <w:t>1x A4-Schnellhefter mit A4 karierten Blättern</w:t>
            </w:r>
          </w:p>
        </w:tc>
        <w:tc>
          <w:tcPr>
            <w:tcW w:w="1613" w:type="dxa"/>
            <w:vAlign w:val="center"/>
          </w:tcPr>
          <w:p w:rsidR="006F30C5" w:rsidRPr="004B3693" w:rsidRDefault="006F30C5" w:rsidP="00FC0B8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schwarz</w:t>
            </w:r>
          </w:p>
        </w:tc>
        <w:tc>
          <w:tcPr>
            <w:tcW w:w="1546" w:type="dxa"/>
            <w:vAlign w:val="center"/>
          </w:tcPr>
          <w:p w:rsidR="006F30C5" w:rsidRPr="007942A2" w:rsidRDefault="006F30C5" w:rsidP="00FC0B83">
            <w:pPr>
              <w:jc w:val="center"/>
              <w:rPr>
                <w:rFonts w:ascii="Calibri" w:hAnsi="Calibri"/>
              </w:rPr>
            </w:pPr>
          </w:p>
        </w:tc>
      </w:tr>
      <w:tr w:rsidR="006F30C5" w:rsidRPr="007942A2" w:rsidTr="0047332A">
        <w:tc>
          <w:tcPr>
            <w:tcW w:w="1371" w:type="dxa"/>
            <w:shd w:val="clear" w:color="auto" w:fill="B8CCE4"/>
            <w:vAlign w:val="center"/>
          </w:tcPr>
          <w:p w:rsidR="006F30C5" w:rsidRPr="0072273C" w:rsidRDefault="006F30C5" w:rsidP="00FC0B8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2273C">
              <w:rPr>
                <w:rFonts w:ascii="Calibri" w:hAnsi="Calibri" w:cs="Calibri"/>
                <w:b/>
                <w:sz w:val="22"/>
              </w:rPr>
              <w:t>Chemie</w:t>
            </w:r>
          </w:p>
        </w:tc>
        <w:tc>
          <w:tcPr>
            <w:tcW w:w="5839" w:type="dxa"/>
            <w:gridSpan w:val="2"/>
          </w:tcPr>
          <w:p w:rsidR="006F30C5" w:rsidRPr="00FC0B83" w:rsidRDefault="006F30C5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FC0B83">
              <w:rPr>
                <w:szCs w:val="24"/>
              </w:rPr>
              <w:t>1x A4-Schnellhefter mit A4 karierten Blättern Farbe braun</w:t>
            </w:r>
          </w:p>
        </w:tc>
        <w:tc>
          <w:tcPr>
            <w:tcW w:w="1613" w:type="dxa"/>
            <w:vAlign w:val="center"/>
          </w:tcPr>
          <w:p w:rsidR="006F30C5" w:rsidRPr="004B3693" w:rsidRDefault="006F30C5" w:rsidP="00FC0B8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hellgrün</w:t>
            </w:r>
          </w:p>
        </w:tc>
        <w:tc>
          <w:tcPr>
            <w:tcW w:w="1546" w:type="dxa"/>
            <w:vAlign w:val="center"/>
          </w:tcPr>
          <w:p w:rsidR="006F30C5" w:rsidRPr="007942A2" w:rsidRDefault="006F30C5" w:rsidP="00FC0B83">
            <w:pPr>
              <w:jc w:val="center"/>
              <w:rPr>
                <w:rFonts w:ascii="Calibri" w:hAnsi="Calibri"/>
              </w:rPr>
            </w:pPr>
          </w:p>
        </w:tc>
      </w:tr>
      <w:tr w:rsidR="006F30C5" w:rsidRPr="007942A2" w:rsidTr="0047332A">
        <w:tc>
          <w:tcPr>
            <w:tcW w:w="1371" w:type="dxa"/>
            <w:shd w:val="clear" w:color="auto" w:fill="B8CCE4"/>
            <w:vAlign w:val="center"/>
          </w:tcPr>
          <w:p w:rsidR="006F30C5" w:rsidRPr="0072273C" w:rsidRDefault="006F30C5" w:rsidP="00FC0B8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2273C">
              <w:rPr>
                <w:rFonts w:ascii="Calibri" w:hAnsi="Calibri" w:cs="Calibri"/>
                <w:b/>
                <w:sz w:val="22"/>
              </w:rPr>
              <w:t>Biologie</w:t>
            </w:r>
          </w:p>
        </w:tc>
        <w:tc>
          <w:tcPr>
            <w:tcW w:w="5839" w:type="dxa"/>
            <w:gridSpan w:val="2"/>
          </w:tcPr>
          <w:p w:rsidR="006F30C5" w:rsidRPr="00FC0B83" w:rsidRDefault="006F30C5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FC0B83">
              <w:rPr>
                <w:szCs w:val="24"/>
              </w:rPr>
              <w:t>1x A4-Schnellhefter mit A4 karierten Blättern</w:t>
            </w:r>
          </w:p>
        </w:tc>
        <w:tc>
          <w:tcPr>
            <w:tcW w:w="1613" w:type="dxa"/>
            <w:vAlign w:val="center"/>
          </w:tcPr>
          <w:p w:rsidR="006F30C5" w:rsidRPr="004B3693" w:rsidRDefault="006F30C5" w:rsidP="00FC0B8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dunkelgrün</w:t>
            </w:r>
          </w:p>
        </w:tc>
        <w:tc>
          <w:tcPr>
            <w:tcW w:w="1546" w:type="dxa"/>
            <w:vAlign w:val="center"/>
          </w:tcPr>
          <w:p w:rsidR="006F30C5" w:rsidRPr="007942A2" w:rsidRDefault="006F30C5" w:rsidP="00FC0B83">
            <w:pPr>
              <w:jc w:val="center"/>
              <w:rPr>
                <w:rFonts w:ascii="Calibri" w:hAnsi="Calibri"/>
              </w:rPr>
            </w:pPr>
          </w:p>
        </w:tc>
      </w:tr>
      <w:tr w:rsidR="006F30C5" w:rsidRPr="007942A2" w:rsidTr="0047332A">
        <w:tc>
          <w:tcPr>
            <w:tcW w:w="1371" w:type="dxa"/>
            <w:shd w:val="clear" w:color="auto" w:fill="B8CCE4"/>
            <w:vAlign w:val="center"/>
          </w:tcPr>
          <w:p w:rsidR="006F30C5" w:rsidRPr="0072273C" w:rsidRDefault="006F30C5" w:rsidP="00FC0B8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2273C">
              <w:rPr>
                <w:rFonts w:ascii="Calibri" w:hAnsi="Calibri" w:cs="Calibri"/>
                <w:b/>
                <w:sz w:val="22"/>
              </w:rPr>
              <w:t>Physik</w:t>
            </w:r>
          </w:p>
        </w:tc>
        <w:tc>
          <w:tcPr>
            <w:tcW w:w="5839" w:type="dxa"/>
            <w:gridSpan w:val="2"/>
          </w:tcPr>
          <w:p w:rsidR="006F30C5" w:rsidRPr="00FC0B83" w:rsidRDefault="006F30C5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FC0B83">
              <w:rPr>
                <w:szCs w:val="24"/>
              </w:rPr>
              <w:t>1x A4-Schnellhefter mit A4 karierten Blättern</w:t>
            </w:r>
          </w:p>
        </w:tc>
        <w:tc>
          <w:tcPr>
            <w:tcW w:w="1613" w:type="dxa"/>
            <w:vAlign w:val="center"/>
          </w:tcPr>
          <w:p w:rsidR="006F30C5" w:rsidRPr="004B3693" w:rsidRDefault="006F30C5" w:rsidP="00FC0B8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weiß</w:t>
            </w:r>
          </w:p>
        </w:tc>
        <w:tc>
          <w:tcPr>
            <w:tcW w:w="1546" w:type="dxa"/>
            <w:vAlign w:val="center"/>
          </w:tcPr>
          <w:p w:rsidR="006F30C5" w:rsidRPr="007942A2" w:rsidRDefault="006F30C5" w:rsidP="00FC0B83">
            <w:pPr>
              <w:jc w:val="center"/>
              <w:rPr>
                <w:rFonts w:ascii="Calibri" w:hAnsi="Calibri"/>
              </w:rPr>
            </w:pPr>
          </w:p>
        </w:tc>
      </w:tr>
      <w:tr w:rsidR="006F30C5" w:rsidRPr="007942A2" w:rsidTr="0047332A">
        <w:tc>
          <w:tcPr>
            <w:tcW w:w="1371" w:type="dxa"/>
            <w:shd w:val="clear" w:color="auto" w:fill="B8CCE4"/>
            <w:vAlign w:val="center"/>
          </w:tcPr>
          <w:p w:rsidR="006F30C5" w:rsidRPr="0072273C" w:rsidRDefault="006F30C5" w:rsidP="00FC0B8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2273C">
              <w:rPr>
                <w:rFonts w:ascii="Calibri" w:hAnsi="Calibri" w:cs="Calibri"/>
                <w:b/>
                <w:sz w:val="22"/>
              </w:rPr>
              <w:t>Religion</w:t>
            </w:r>
          </w:p>
        </w:tc>
        <w:tc>
          <w:tcPr>
            <w:tcW w:w="5839" w:type="dxa"/>
            <w:gridSpan w:val="2"/>
          </w:tcPr>
          <w:p w:rsidR="006F30C5" w:rsidRPr="00FC0B83" w:rsidRDefault="006F30C5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FC0B83">
              <w:rPr>
                <w:szCs w:val="24"/>
              </w:rPr>
              <w:t>1x A4 Schnellhefter (lila) mit A4 karierten Blättern ohne Rand</w:t>
            </w:r>
          </w:p>
        </w:tc>
        <w:tc>
          <w:tcPr>
            <w:tcW w:w="1613" w:type="dxa"/>
            <w:vAlign w:val="center"/>
          </w:tcPr>
          <w:p w:rsidR="006F30C5" w:rsidRPr="004B3693" w:rsidRDefault="006F30C5" w:rsidP="00FC0B8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lila</w:t>
            </w:r>
          </w:p>
        </w:tc>
        <w:tc>
          <w:tcPr>
            <w:tcW w:w="1546" w:type="dxa"/>
            <w:vAlign w:val="center"/>
          </w:tcPr>
          <w:p w:rsidR="006F30C5" w:rsidRPr="007942A2" w:rsidRDefault="006F30C5" w:rsidP="00FC0B83">
            <w:pPr>
              <w:jc w:val="center"/>
              <w:rPr>
                <w:rFonts w:ascii="Calibri" w:hAnsi="Calibri"/>
              </w:rPr>
            </w:pPr>
          </w:p>
        </w:tc>
      </w:tr>
      <w:tr w:rsidR="006F30C5" w:rsidRPr="007942A2" w:rsidTr="0047332A">
        <w:tc>
          <w:tcPr>
            <w:tcW w:w="1371" w:type="dxa"/>
            <w:shd w:val="clear" w:color="auto" w:fill="B8CCE4"/>
            <w:vAlign w:val="center"/>
          </w:tcPr>
          <w:p w:rsidR="006F30C5" w:rsidRPr="0072273C" w:rsidRDefault="006F30C5" w:rsidP="00FC0B8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2273C">
              <w:rPr>
                <w:rFonts w:ascii="Calibri" w:hAnsi="Calibri" w:cs="Calibri"/>
                <w:b/>
                <w:sz w:val="22"/>
              </w:rPr>
              <w:t>Musik</w:t>
            </w:r>
          </w:p>
        </w:tc>
        <w:tc>
          <w:tcPr>
            <w:tcW w:w="5839" w:type="dxa"/>
            <w:gridSpan w:val="2"/>
          </w:tcPr>
          <w:p w:rsidR="006F30C5" w:rsidRPr="00FC0B83" w:rsidRDefault="006F30C5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6F30C5" w:rsidRPr="004B3693" w:rsidRDefault="006F30C5" w:rsidP="00FC0B8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rosa</w:t>
            </w:r>
          </w:p>
        </w:tc>
        <w:tc>
          <w:tcPr>
            <w:tcW w:w="1546" w:type="dxa"/>
            <w:vAlign w:val="center"/>
          </w:tcPr>
          <w:p w:rsidR="006F30C5" w:rsidRPr="007942A2" w:rsidRDefault="006F30C5" w:rsidP="00FC0B83">
            <w:pPr>
              <w:jc w:val="center"/>
              <w:rPr>
                <w:rFonts w:ascii="Calibri" w:hAnsi="Calibri"/>
              </w:rPr>
            </w:pPr>
          </w:p>
        </w:tc>
      </w:tr>
      <w:tr w:rsidR="006F30C5" w:rsidTr="0047332A">
        <w:tc>
          <w:tcPr>
            <w:tcW w:w="1371" w:type="dxa"/>
            <w:shd w:val="clear" w:color="auto" w:fill="B8CCE4"/>
            <w:vAlign w:val="center"/>
          </w:tcPr>
          <w:p w:rsidR="006F30C5" w:rsidRPr="0072273C" w:rsidRDefault="006F30C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2273C">
              <w:rPr>
                <w:rFonts w:ascii="Calibri" w:hAnsi="Calibri" w:cs="Calibri"/>
                <w:b/>
                <w:sz w:val="22"/>
              </w:rPr>
              <w:t>BK</w:t>
            </w:r>
          </w:p>
        </w:tc>
        <w:tc>
          <w:tcPr>
            <w:tcW w:w="3171" w:type="dxa"/>
          </w:tcPr>
          <w:p w:rsidR="006F30C5" w:rsidRDefault="006F30C5" w:rsidP="00C16C32">
            <w:pPr>
              <w:numPr>
                <w:ilvl w:val="0"/>
                <w:numId w:val="8"/>
              </w:numPr>
              <w:ind w:left="333" w:hanging="283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Schnellhefter</w:t>
            </w:r>
          </w:p>
          <w:p w:rsidR="006F30C5" w:rsidRDefault="006F30C5" w:rsidP="00C16C32">
            <w:pPr>
              <w:numPr>
                <w:ilvl w:val="0"/>
                <w:numId w:val="8"/>
              </w:numPr>
              <w:ind w:left="333" w:hanging="283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</w:rPr>
              <w:t>Ramabecher</w:t>
            </w:r>
            <w:proofErr w:type="spellEnd"/>
            <w:r>
              <w:rPr>
                <w:rFonts w:ascii="Calibri" w:hAnsi="Calibri"/>
                <w:sz w:val="22"/>
              </w:rPr>
              <w:t xml:space="preserve"> / breiter Wasserbehälter</w:t>
            </w:r>
          </w:p>
          <w:p w:rsidR="006F30C5" w:rsidRDefault="006F30C5" w:rsidP="00C16C32">
            <w:pPr>
              <w:numPr>
                <w:ilvl w:val="0"/>
                <w:numId w:val="8"/>
              </w:numPr>
              <w:ind w:left="333" w:hanging="283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Haar- und Borstenpinsel Pinsel in verschiedenen Stärken (z.B. 2,4,6)</w:t>
            </w:r>
          </w:p>
          <w:p w:rsidR="006F30C5" w:rsidRDefault="006F30C5" w:rsidP="00C16C32">
            <w:pPr>
              <w:numPr>
                <w:ilvl w:val="0"/>
                <w:numId w:val="8"/>
              </w:numPr>
              <w:ind w:left="333" w:hanging="283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Zeichenblock DIN A 3</w:t>
            </w:r>
          </w:p>
        </w:tc>
        <w:tc>
          <w:tcPr>
            <w:tcW w:w="2668" w:type="dxa"/>
          </w:tcPr>
          <w:p w:rsidR="006F30C5" w:rsidRDefault="006F30C5" w:rsidP="00C16C32">
            <w:pPr>
              <w:numPr>
                <w:ilvl w:val="0"/>
                <w:numId w:val="8"/>
              </w:numPr>
              <w:ind w:left="317" w:hanging="284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Buntstifte / Bleistift</w:t>
            </w:r>
          </w:p>
          <w:p w:rsidR="006F30C5" w:rsidRDefault="006F30C5" w:rsidP="00C16C32">
            <w:pPr>
              <w:numPr>
                <w:ilvl w:val="0"/>
                <w:numId w:val="8"/>
              </w:numPr>
              <w:ind w:left="317" w:hanging="284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Wasserfarbkasten</w:t>
            </w:r>
          </w:p>
          <w:p w:rsidR="006F30C5" w:rsidRDefault="006F30C5" w:rsidP="00C16C32">
            <w:pPr>
              <w:numPr>
                <w:ilvl w:val="0"/>
                <w:numId w:val="8"/>
              </w:numPr>
              <w:ind w:left="317" w:hanging="284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Schuhkarton / Kiste für die Materialien</w:t>
            </w:r>
          </w:p>
          <w:p w:rsidR="006F30C5" w:rsidRDefault="006F30C5" w:rsidP="00C16C32">
            <w:pPr>
              <w:numPr>
                <w:ilvl w:val="0"/>
                <w:numId w:val="8"/>
              </w:numPr>
              <w:ind w:left="317" w:hanging="284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</w:rPr>
              <w:t>Evt</w:t>
            </w:r>
            <w:proofErr w:type="spellEnd"/>
            <w:r>
              <w:rPr>
                <w:rFonts w:ascii="Calibri" w:hAnsi="Calibri"/>
                <w:sz w:val="22"/>
              </w:rPr>
              <w:t>. Schmutzkittel / altes T-Shirt</w:t>
            </w:r>
          </w:p>
        </w:tc>
        <w:tc>
          <w:tcPr>
            <w:tcW w:w="1613" w:type="dxa"/>
            <w:vAlign w:val="center"/>
          </w:tcPr>
          <w:p w:rsidR="006F30C5" w:rsidRDefault="006F30C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rosa</w:t>
            </w:r>
          </w:p>
        </w:tc>
        <w:tc>
          <w:tcPr>
            <w:tcW w:w="1546" w:type="dxa"/>
          </w:tcPr>
          <w:p w:rsidR="006F30C5" w:rsidRDefault="006F30C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Bitte keine Doppelhefte</w:t>
            </w:r>
          </w:p>
        </w:tc>
      </w:tr>
      <w:tr w:rsidR="006F30C5" w:rsidRPr="007942A2" w:rsidTr="0047332A">
        <w:tc>
          <w:tcPr>
            <w:tcW w:w="1371" w:type="dxa"/>
            <w:shd w:val="clear" w:color="auto" w:fill="B8CCE4"/>
            <w:vAlign w:val="center"/>
          </w:tcPr>
          <w:p w:rsidR="006F30C5" w:rsidRPr="0072273C" w:rsidRDefault="006F30C5" w:rsidP="00FC0B8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2273C">
              <w:rPr>
                <w:rFonts w:ascii="Calibri" w:hAnsi="Calibri" w:cs="Calibri"/>
                <w:b/>
                <w:sz w:val="22"/>
              </w:rPr>
              <w:t>Sport</w:t>
            </w:r>
          </w:p>
        </w:tc>
        <w:tc>
          <w:tcPr>
            <w:tcW w:w="5839" w:type="dxa"/>
            <w:gridSpan w:val="2"/>
          </w:tcPr>
          <w:p w:rsidR="006F30C5" w:rsidRDefault="006F30C5" w:rsidP="00D97FD4">
            <w:pPr>
              <w:numPr>
                <w:ilvl w:val="0"/>
                <w:numId w:val="3"/>
              </w:numPr>
              <w:ind w:left="359" w:hanging="283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Hallenschuhe</w:t>
            </w:r>
          </w:p>
          <w:p w:rsidR="006F30C5" w:rsidRDefault="006F30C5" w:rsidP="00D97FD4">
            <w:pPr>
              <w:numPr>
                <w:ilvl w:val="0"/>
                <w:numId w:val="3"/>
              </w:numPr>
              <w:ind w:left="359" w:hanging="283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Outdoor-Schuhe(Sportschuhe für draußen)</w:t>
            </w:r>
          </w:p>
          <w:p w:rsidR="006F30C5" w:rsidRPr="00FC0B83" w:rsidRDefault="006F30C5" w:rsidP="00D97FD4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59" w:hanging="283"/>
              <w:rPr>
                <w:szCs w:val="24"/>
              </w:rPr>
            </w:pPr>
            <w:r>
              <w:t xml:space="preserve"> Regenjacke (Outdoor)</w:t>
            </w:r>
          </w:p>
        </w:tc>
        <w:tc>
          <w:tcPr>
            <w:tcW w:w="1613" w:type="dxa"/>
            <w:vAlign w:val="center"/>
          </w:tcPr>
          <w:p w:rsidR="006F30C5" w:rsidRPr="004B3693" w:rsidRDefault="006F30C5" w:rsidP="00FC0B8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46" w:type="dxa"/>
            <w:vAlign w:val="center"/>
          </w:tcPr>
          <w:p w:rsidR="006F30C5" w:rsidRPr="007942A2" w:rsidRDefault="006F30C5" w:rsidP="00FC0B83">
            <w:pPr>
              <w:jc w:val="center"/>
              <w:rPr>
                <w:rFonts w:ascii="Calibri" w:hAnsi="Calibri"/>
              </w:rPr>
            </w:pPr>
          </w:p>
        </w:tc>
      </w:tr>
      <w:tr w:rsidR="006F30C5" w:rsidRPr="007942A2" w:rsidTr="0047332A">
        <w:tc>
          <w:tcPr>
            <w:tcW w:w="1371" w:type="dxa"/>
            <w:shd w:val="clear" w:color="auto" w:fill="B8CCE4"/>
            <w:vAlign w:val="center"/>
          </w:tcPr>
          <w:p w:rsidR="006F30C5" w:rsidRPr="0072273C" w:rsidRDefault="006F30C5" w:rsidP="00FC0B8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2273C">
              <w:rPr>
                <w:rFonts w:ascii="Calibri" w:hAnsi="Calibri" w:cs="Calibri"/>
                <w:b/>
                <w:sz w:val="22"/>
              </w:rPr>
              <w:t>IT</w:t>
            </w:r>
          </w:p>
        </w:tc>
        <w:tc>
          <w:tcPr>
            <w:tcW w:w="5839" w:type="dxa"/>
            <w:gridSpan w:val="2"/>
          </w:tcPr>
          <w:p w:rsidR="006F30C5" w:rsidRPr="00FC0B83" w:rsidRDefault="006F30C5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Schnellhefter</w:t>
            </w:r>
          </w:p>
        </w:tc>
        <w:tc>
          <w:tcPr>
            <w:tcW w:w="1613" w:type="dxa"/>
            <w:vAlign w:val="center"/>
          </w:tcPr>
          <w:p w:rsidR="006F30C5" w:rsidRPr="004B3693" w:rsidRDefault="006F30C5" w:rsidP="00FC0B83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transparent</w:t>
            </w:r>
          </w:p>
        </w:tc>
        <w:tc>
          <w:tcPr>
            <w:tcW w:w="1546" w:type="dxa"/>
            <w:vAlign w:val="center"/>
          </w:tcPr>
          <w:p w:rsidR="006F30C5" w:rsidRPr="007942A2" w:rsidRDefault="006F30C5" w:rsidP="00FC0B83">
            <w:pPr>
              <w:jc w:val="center"/>
              <w:rPr>
                <w:rFonts w:ascii="Calibri" w:hAnsi="Calibri"/>
              </w:rPr>
            </w:pPr>
          </w:p>
        </w:tc>
      </w:tr>
    </w:tbl>
    <w:p w:rsidR="006F30C5" w:rsidRDefault="006F30C5"/>
    <w:sectPr w:rsidR="006F30C5" w:rsidSect="007B3808">
      <w:pgSz w:w="11906" w:h="16838"/>
      <w:pgMar w:top="567" w:right="180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83B"/>
    <w:multiLevelType w:val="hybridMultilevel"/>
    <w:tmpl w:val="8DBAA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6F97"/>
    <w:multiLevelType w:val="hybridMultilevel"/>
    <w:tmpl w:val="55BEA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45C39"/>
    <w:multiLevelType w:val="hybridMultilevel"/>
    <w:tmpl w:val="9F1C76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7922"/>
    <w:multiLevelType w:val="hybridMultilevel"/>
    <w:tmpl w:val="DF7E6A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71A6A"/>
    <w:multiLevelType w:val="hybridMultilevel"/>
    <w:tmpl w:val="1DB869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D5245"/>
    <w:multiLevelType w:val="hybridMultilevel"/>
    <w:tmpl w:val="B050A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96166"/>
    <w:multiLevelType w:val="hybridMultilevel"/>
    <w:tmpl w:val="3C54D9DA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6"/>
  </w:num>
  <w:num w:numId="5">
    <w:abstractNumId w:val="5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414"/>
    <w:rsid w:val="000271B5"/>
    <w:rsid w:val="000478B6"/>
    <w:rsid w:val="00057255"/>
    <w:rsid w:val="00063C1F"/>
    <w:rsid w:val="0009449C"/>
    <w:rsid w:val="000944DC"/>
    <w:rsid w:val="001004B6"/>
    <w:rsid w:val="00103676"/>
    <w:rsid w:val="00104B1D"/>
    <w:rsid w:val="0013174C"/>
    <w:rsid w:val="00143448"/>
    <w:rsid w:val="0015549E"/>
    <w:rsid w:val="00182414"/>
    <w:rsid w:val="001B2D2F"/>
    <w:rsid w:val="001E76A1"/>
    <w:rsid w:val="002031D9"/>
    <w:rsid w:val="00206FEE"/>
    <w:rsid w:val="00235313"/>
    <w:rsid w:val="00237EC5"/>
    <w:rsid w:val="002C3E2A"/>
    <w:rsid w:val="0032252C"/>
    <w:rsid w:val="003A695B"/>
    <w:rsid w:val="003B144A"/>
    <w:rsid w:val="003C3676"/>
    <w:rsid w:val="003E5C36"/>
    <w:rsid w:val="003F2EF6"/>
    <w:rsid w:val="004017C8"/>
    <w:rsid w:val="00420A5B"/>
    <w:rsid w:val="00453F9C"/>
    <w:rsid w:val="0047332A"/>
    <w:rsid w:val="004925B3"/>
    <w:rsid w:val="004B3693"/>
    <w:rsid w:val="0053317C"/>
    <w:rsid w:val="00561B10"/>
    <w:rsid w:val="005C0A7B"/>
    <w:rsid w:val="006068BC"/>
    <w:rsid w:val="006375BB"/>
    <w:rsid w:val="00644533"/>
    <w:rsid w:val="00695459"/>
    <w:rsid w:val="006A2C99"/>
    <w:rsid w:val="006C5BF6"/>
    <w:rsid w:val="006F30C5"/>
    <w:rsid w:val="0072273C"/>
    <w:rsid w:val="00742FC6"/>
    <w:rsid w:val="00745735"/>
    <w:rsid w:val="007563A8"/>
    <w:rsid w:val="007848EC"/>
    <w:rsid w:val="007942A2"/>
    <w:rsid w:val="007B3808"/>
    <w:rsid w:val="007B5D3B"/>
    <w:rsid w:val="008320D8"/>
    <w:rsid w:val="00884E4C"/>
    <w:rsid w:val="008B4A0A"/>
    <w:rsid w:val="00947F33"/>
    <w:rsid w:val="00955C19"/>
    <w:rsid w:val="009931A0"/>
    <w:rsid w:val="009963DF"/>
    <w:rsid w:val="009C6397"/>
    <w:rsid w:val="009F7ECD"/>
    <w:rsid w:val="00A057F9"/>
    <w:rsid w:val="00A17889"/>
    <w:rsid w:val="00A31A60"/>
    <w:rsid w:val="00AA145B"/>
    <w:rsid w:val="00AA72AD"/>
    <w:rsid w:val="00AB6679"/>
    <w:rsid w:val="00AE1414"/>
    <w:rsid w:val="00B57403"/>
    <w:rsid w:val="00B82AB0"/>
    <w:rsid w:val="00B93C23"/>
    <w:rsid w:val="00B95059"/>
    <w:rsid w:val="00BD00A4"/>
    <w:rsid w:val="00BD412E"/>
    <w:rsid w:val="00C16C32"/>
    <w:rsid w:val="00C25FD7"/>
    <w:rsid w:val="00C369AA"/>
    <w:rsid w:val="00CA06B7"/>
    <w:rsid w:val="00CF467D"/>
    <w:rsid w:val="00CF5865"/>
    <w:rsid w:val="00D26EB7"/>
    <w:rsid w:val="00D51E21"/>
    <w:rsid w:val="00D97977"/>
    <w:rsid w:val="00D97FD4"/>
    <w:rsid w:val="00DB2636"/>
    <w:rsid w:val="00DB270B"/>
    <w:rsid w:val="00DB67D1"/>
    <w:rsid w:val="00DD67A6"/>
    <w:rsid w:val="00DF2AE2"/>
    <w:rsid w:val="00E74DD5"/>
    <w:rsid w:val="00E76C0D"/>
    <w:rsid w:val="00EC5A10"/>
    <w:rsid w:val="00F56BA4"/>
    <w:rsid w:val="00F806A4"/>
    <w:rsid w:val="00F81CA4"/>
    <w:rsid w:val="00F83CEC"/>
    <w:rsid w:val="00FC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1D712EF-F549-4152-AB7F-5216DB40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A6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6A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2031D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7B94"/>
    <w:rPr>
      <w:sz w:val="0"/>
      <w:szCs w:val="0"/>
    </w:rPr>
  </w:style>
  <w:style w:type="paragraph" w:styleId="Listenabsatz">
    <w:name w:val="List Paragraph"/>
    <w:basedOn w:val="Standard"/>
    <w:uiPriority w:val="99"/>
    <w:qFormat/>
    <w:rsid w:val="004925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KeinLeerraum">
    <w:name w:val="No Spacing"/>
    <w:uiPriority w:val="99"/>
    <w:qFormat/>
    <w:rsid w:val="004925B3"/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rsid w:val="00F83C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Materialliste Kl</dc:title>
  <dc:subject/>
  <dc:creator>klausg</dc:creator>
  <cp:keywords/>
  <dc:description/>
  <cp:lastModifiedBy>Steffen Markert</cp:lastModifiedBy>
  <cp:revision>5</cp:revision>
  <cp:lastPrinted>2016-09-07T18:30:00Z</cp:lastPrinted>
  <dcterms:created xsi:type="dcterms:W3CDTF">2019-07-09T19:01:00Z</dcterms:created>
  <dcterms:modified xsi:type="dcterms:W3CDTF">2019-07-13T18:11:00Z</dcterms:modified>
</cp:coreProperties>
</file>